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  <w:bookmarkStart w:id="0" w:name="_GoBack"/>
      <w:bookmarkEnd w:id="0"/>
    </w:p>
    <w:p w14:paraId="1952132E" w14:textId="77777777" w:rsidR="00411145" w:rsidRPr="00407DD7" w:rsidRDefault="00411145" w:rsidP="0041114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ときがわ町長　　様</w:t>
      </w:r>
    </w:p>
    <w:p w14:paraId="63CE85B3" w14:textId="77777777" w:rsidR="00ED310E" w:rsidRPr="00411145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1145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CEDB-A287-492A-B8E0-AC24F8ED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2023-04-12T01:26:00Z</dcterms:modified>
</cp:coreProperties>
</file>