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  <w:bookmarkStart w:id="0" w:name="_GoBack"/>
      <w:bookmarkEnd w:id="0"/>
    </w:p>
    <w:p w14:paraId="1952132E" w14:textId="77777777" w:rsidR="00411145" w:rsidRPr="00407DD7" w:rsidRDefault="00411145" w:rsidP="00411145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ときがわ町長　　様</w:t>
      </w:r>
    </w:p>
    <w:p w14:paraId="63CE85B3" w14:textId="77777777" w:rsidR="00ED310E" w:rsidRPr="00411145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1145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CEDB-A287-492A-B8E0-AC24F8ED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2023-04-12T01:26:00Z</dcterms:modified>
</cp:coreProperties>
</file>